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AFDDD" w14:textId="77777777" w:rsidR="00FB3D02" w:rsidRDefault="00FB3D02" w:rsidP="00E4653B"/>
    <w:p w14:paraId="3F706825" w14:textId="4B07660F" w:rsidR="00703DE1" w:rsidRPr="00FB3D02" w:rsidRDefault="00703DE1" w:rsidP="00703DE1">
      <w:pPr>
        <w:jc w:val="center"/>
        <w:rPr>
          <w:b/>
          <w:bCs/>
          <w:sz w:val="28"/>
          <w:szCs w:val="28"/>
        </w:rPr>
      </w:pPr>
      <w:r w:rsidRPr="00FB3D02">
        <w:rPr>
          <w:rFonts w:hint="eastAsia"/>
          <w:b/>
          <w:bCs/>
          <w:sz w:val="28"/>
          <w:szCs w:val="28"/>
        </w:rPr>
        <w:t>Non-Criminal</w:t>
      </w:r>
      <w:r w:rsidRPr="00FB3D02">
        <w:rPr>
          <w:b/>
          <w:bCs/>
          <w:sz w:val="28"/>
          <w:szCs w:val="28"/>
        </w:rPr>
        <w:t xml:space="preserve"> </w:t>
      </w:r>
      <w:r w:rsidRPr="00FB3D02">
        <w:rPr>
          <w:rFonts w:hint="eastAsia"/>
          <w:b/>
          <w:bCs/>
          <w:sz w:val="28"/>
          <w:szCs w:val="28"/>
        </w:rPr>
        <w:t>Record</w:t>
      </w:r>
      <w:r w:rsidRPr="00FB3D02">
        <w:rPr>
          <w:b/>
          <w:bCs/>
          <w:sz w:val="28"/>
          <w:szCs w:val="28"/>
        </w:rPr>
        <w:t xml:space="preserve"> </w:t>
      </w:r>
      <w:r w:rsidRPr="00FB3D02">
        <w:rPr>
          <w:rFonts w:hint="eastAsia"/>
          <w:b/>
          <w:bCs/>
          <w:sz w:val="28"/>
          <w:szCs w:val="28"/>
        </w:rPr>
        <w:t>Commitment</w:t>
      </w:r>
    </w:p>
    <w:p w14:paraId="5186693D" w14:textId="2C80215A" w:rsidR="00703DE1" w:rsidRDefault="00703DE1" w:rsidP="00E4653B"/>
    <w:p w14:paraId="4A8C4B84" w14:textId="707C1DC9" w:rsidR="00703DE1" w:rsidRDefault="00703DE1" w:rsidP="00E4653B">
      <w:r>
        <w:rPr>
          <w:rFonts w:hint="eastAsia"/>
        </w:rPr>
        <w:t>To</w:t>
      </w:r>
      <w:r>
        <w:t xml:space="preserve"> </w:t>
      </w:r>
      <w:proofErr w:type="spellStart"/>
      <w:r>
        <w:rPr>
          <w:rFonts w:hint="eastAsia"/>
        </w:rPr>
        <w:t>Beihang</w:t>
      </w:r>
      <w:proofErr w:type="spellEnd"/>
      <w:r>
        <w:t xml:space="preserve"> </w:t>
      </w:r>
      <w:r>
        <w:rPr>
          <w:rFonts w:hint="eastAsia"/>
        </w:rPr>
        <w:t>University：</w:t>
      </w:r>
    </w:p>
    <w:p w14:paraId="648FA8AB" w14:textId="7646A3AD" w:rsidR="00703DE1" w:rsidRDefault="00703DE1" w:rsidP="00E4653B"/>
    <w:p w14:paraId="0F0211D8" w14:textId="0A70DA33" w:rsidR="00703DE1" w:rsidRDefault="00703DE1" w:rsidP="00E4653B">
      <w:r>
        <w:t>According to applicable regulations for foreign</w:t>
      </w:r>
      <w:r w:rsidR="00FB3D02">
        <w:t>ers</w:t>
      </w:r>
      <w:r>
        <w:t xml:space="preserve"> to study in China</w:t>
      </w:r>
      <w:r w:rsidR="00FB3D02">
        <w:t>,</w:t>
      </w:r>
      <w:r>
        <w:t xml:space="preserve"> I</w:t>
      </w:r>
      <w:r w:rsidR="00FB3D02">
        <w:t xml:space="preserve"> </w:t>
      </w:r>
      <w:r w:rsidR="007F4C53">
        <w:rPr>
          <w:rFonts w:hint="eastAsia"/>
        </w:rPr>
        <w:t>am</w:t>
      </w:r>
      <w:r w:rsidR="007F4C53">
        <w:t xml:space="preserve"> </w:t>
      </w:r>
      <w:r w:rsidR="00FB3D02">
        <w:t>aware of that I</w:t>
      </w:r>
      <w:r>
        <w:t xml:space="preserve"> should provide the </w:t>
      </w:r>
      <w:r w:rsidRPr="00703DE1">
        <w:t>Non-Criminal Record Report</w:t>
      </w:r>
      <w:r>
        <w:t xml:space="preserve"> for my application to study in </w:t>
      </w:r>
      <w:proofErr w:type="spellStart"/>
      <w:r>
        <w:t>Beihang</w:t>
      </w:r>
      <w:proofErr w:type="spellEnd"/>
      <w:r>
        <w:t xml:space="preserve"> University. </w:t>
      </w:r>
      <w:r w:rsidR="00FB3D02">
        <w:t xml:space="preserve">Since I am not able to provide the </w:t>
      </w:r>
      <w:r w:rsidR="00FB3D02" w:rsidRPr="00703DE1">
        <w:t>Non-Criminal Record Report</w:t>
      </w:r>
      <w:r w:rsidR="00FB3D02">
        <w:t xml:space="preserve">, here I confirm and promise: </w:t>
      </w:r>
    </w:p>
    <w:p w14:paraId="4C5FB4D7" w14:textId="1E8FE7A4" w:rsidR="00FB3D02" w:rsidRDefault="00FB3D02" w:rsidP="00E4653B"/>
    <w:p w14:paraId="11B649A9" w14:textId="5AE0E185" w:rsidR="00FB3D02" w:rsidRDefault="00FB3D02" w:rsidP="00E4653B">
      <w:r w:rsidRPr="00FB3D02">
        <w:t>I personally have no criminal record</w:t>
      </w:r>
      <w:r w:rsidR="00DD27BD">
        <w:rPr>
          <w:rFonts w:hint="eastAsia"/>
        </w:rPr>
        <w:t>，</w:t>
      </w:r>
      <w:r w:rsidR="00814832" w:rsidRPr="00814832">
        <w:t>no history of violating laws and regulations within or outside China</w:t>
      </w:r>
      <w:r w:rsidR="00814832">
        <w:rPr>
          <w:rFonts w:hint="eastAsia"/>
        </w:rPr>
        <w:t>.</w:t>
      </w:r>
      <w:r w:rsidR="00814832">
        <w:t xml:space="preserve"> M</w:t>
      </w:r>
      <w:r w:rsidRPr="00FB3D02">
        <w:t>y personal credit is good. I meet the conditions for a non-criminal record for foreigners studying in China. All the legal consequences and losses caused by the false promises, as well as the penalties such as cancellation of</w:t>
      </w:r>
      <w:r>
        <w:t xml:space="preserve"> my</w:t>
      </w:r>
      <w:r w:rsidRPr="00FB3D02">
        <w:t xml:space="preserve"> admission, are personally borne by me.</w:t>
      </w:r>
      <w:r>
        <w:t xml:space="preserve"> </w:t>
      </w:r>
    </w:p>
    <w:p w14:paraId="13A3DDD8" w14:textId="10826271" w:rsidR="00DD27BD" w:rsidRDefault="00DD27BD" w:rsidP="00E4653B"/>
    <w:p w14:paraId="68DB7C60" w14:textId="7F41CDE1" w:rsidR="00DD27BD" w:rsidRPr="00DD27BD" w:rsidRDefault="001E7874" w:rsidP="00E4653B">
      <w:r w:rsidRPr="001E7874">
        <w:rPr>
          <w:b/>
          <w:bCs/>
        </w:rPr>
        <w:t>Please copy the above text by hand</w:t>
      </w:r>
      <w:r>
        <w:rPr>
          <w:b/>
          <w:bCs/>
        </w:rPr>
        <w:t>writing</w:t>
      </w:r>
      <w:r w:rsidRPr="001E7874">
        <w:rPr>
          <w:b/>
          <w:bCs/>
        </w:rPr>
        <w:t xml:space="preserve"> to confirm that you fully understand and are responsible for the above commitment</w:t>
      </w:r>
      <w:r>
        <w:rPr>
          <w:b/>
          <w:bCs/>
        </w:rPr>
        <w:t>.</w:t>
      </w:r>
    </w:p>
    <w:p w14:paraId="62BE3BAD" w14:textId="6BFB0B19" w:rsidR="00DD27BD" w:rsidRPr="00DD27BD" w:rsidRDefault="00DD27BD" w:rsidP="00E4653B">
      <w:pPr>
        <w:rPr>
          <w:u w:val="single"/>
        </w:rPr>
      </w:pP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                  </w:t>
      </w:r>
    </w:p>
    <w:p w14:paraId="4BB6788D" w14:textId="2E9866F8" w:rsidR="00DD27BD" w:rsidRPr="00DD27BD" w:rsidRDefault="00DD27BD" w:rsidP="00E4653B">
      <w:pPr>
        <w:rPr>
          <w:u w:val="single"/>
        </w:rPr>
      </w:pP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</w:t>
      </w:r>
    </w:p>
    <w:p w14:paraId="33A231AF" w14:textId="27B30366" w:rsidR="00DD27BD" w:rsidRPr="00DD27BD" w:rsidRDefault="00DD27BD" w:rsidP="00E4653B">
      <w:pPr>
        <w:rPr>
          <w:u w:val="single"/>
        </w:rPr>
      </w:pP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</w:t>
      </w:r>
    </w:p>
    <w:p w14:paraId="18EE9EFD" w14:textId="19962897" w:rsidR="00DD27BD" w:rsidRPr="00DD27BD" w:rsidRDefault="00DD27BD" w:rsidP="00E4653B">
      <w:pPr>
        <w:rPr>
          <w:u w:val="single"/>
        </w:rPr>
      </w:pP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</w:t>
      </w:r>
    </w:p>
    <w:p w14:paraId="22F19A6D" w14:textId="309FD5BD" w:rsidR="00DD27BD" w:rsidRPr="00DD27BD" w:rsidRDefault="00DD27BD" w:rsidP="00E4653B">
      <w:pPr>
        <w:rPr>
          <w:u w:val="single"/>
        </w:rPr>
      </w:pP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</w:t>
      </w:r>
    </w:p>
    <w:p w14:paraId="7D915D4E" w14:textId="7ED785EE" w:rsidR="00DD27BD" w:rsidRPr="00DD27BD" w:rsidRDefault="00DD27BD" w:rsidP="00E4653B">
      <w:pPr>
        <w:rPr>
          <w:u w:val="single"/>
        </w:rPr>
      </w:pP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</w:t>
      </w:r>
    </w:p>
    <w:p w14:paraId="689CF988" w14:textId="31805294" w:rsidR="00DD27BD" w:rsidRPr="00DD27BD" w:rsidRDefault="00DD27BD" w:rsidP="00E4653B">
      <w:pPr>
        <w:rPr>
          <w:u w:val="single"/>
        </w:rPr>
      </w:pP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</w:t>
      </w:r>
    </w:p>
    <w:p w14:paraId="38F58DE3" w14:textId="22ECD880" w:rsidR="00DD27BD" w:rsidRPr="00DD27BD" w:rsidRDefault="00DD27BD" w:rsidP="00E4653B">
      <w:pPr>
        <w:rPr>
          <w:u w:val="single"/>
        </w:rPr>
      </w:pP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</w:t>
      </w:r>
    </w:p>
    <w:p w14:paraId="24AA4080" w14:textId="733A6D14" w:rsidR="00DD27BD" w:rsidRPr="00DD27BD" w:rsidRDefault="00DD27BD" w:rsidP="00E4653B">
      <w:pPr>
        <w:rPr>
          <w:u w:val="single"/>
        </w:rPr>
      </w:pP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</w:t>
      </w:r>
    </w:p>
    <w:p w14:paraId="71352AA5" w14:textId="23779C84" w:rsidR="00DD27BD" w:rsidRPr="00DD27BD" w:rsidRDefault="00DD27BD" w:rsidP="00E4653B">
      <w:pPr>
        <w:rPr>
          <w:u w:val="single"/>
        </w:rPr>
      </w:pP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</w:t>
      </w:r>
    </w:p>
    <w:p w14:paraId="0AC6C1BF" w14:textId="3EBC3E5B" w:rsidR="00DD27BD" w:rsidRPr="00DD27BD" w:rsidRDefault="00DD27BD" w:rsidP="00E4653B">
      <w:pPr>
        <w:rPr>
          <w:u w:val="single"/>
        </w:rPr>
      </w:pP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</w:t>
      </w:r>
    </w:p>
    <w:p w14:paraId="4C20EBE1" w14:textId="56B1110F" w:rsidR="00DD27BD" w:rsidRPr="00DD27BD" w:rsidRDefault="00DD27BD" w:rsidP="00E4653B">
      <w:pPr>
        <w:rPr>
          <w:u w:val="single"/>
        </w:rPr>
      </w:pP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</w:t>
      </w:r>
    </w:p>
    <w:p w14:paraId="4F3874ED" w14:textId="61E84AC8" w:rsidR="00DD27BD" w:rsidRPr="00DD27BD" w:rsidRDefault="00DD27BD" w:rsidP="00E4653B">
      <w:pPr>
        <w:rPr>
          <w:u w:val="single"/>
        </w:rPr>
      </w:pP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</w:t>
      </w:r>
    </w:p>
    <w:p w14:paraId="1A643C15" w14:textId="2789CECC" w:rsidR="00DD27BD" w:rsidRDefault="00DD27BD" w:rsidP="00E4653B"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</w:t>
      </w:r>
    </w:p>
    <w:p w14:paraId="63813736" w14:textId="77777777" w:rsidR="00DD27BD" w:rsidRDefault="00DD27BD" w:rsidP="00E4653B"/>
    <w:p w14:paraId="1D470DE7" w14:textId="77777777" w:rsidR="00DD27BD" w:rsidRDefault="00DD27BD" w:rsidP="00E4653B"/>
    <w:p w14:paraId="525465E5" w14:textId="6F2FF140" w:rsidR="00FB3D02" w:rsidRDefault="00FB3D02" w:rsidP="00E4653B">
      <w:r>
        <w:rPr>
          <w:rFonts w:hint="eastAsia"/>
        </w:rPr>
        <w:t>S</w:t>
      </w:r>
      <w:r>
        <w:t>ignature:</w:t>
      </w:r>
    </w:p>
    <w:p w14:paraId="0322E988" w14:textId="0631D3D6" w:rsidR="00FB3D02" w:rsidRDefault="00FB3D02" w:rsidP="00E4653B">
      <w:r>
        <w:rPr>
          <w:rFonts w:hint="eastAsia"/>
        </w:rPr>
        <w:t>P</w:t>
      </w:r>
      <w:r>
        <w:t>assport number:</w:t>
      </w:r>
    </w:p>
    <w:p w14:paraId="40985A03" w14:textId="03F531B1" w:rsidR="00FB3D02" w:rsidRDefault="00FB3D02" w:rsidP="00E4653B">
      <w:r>
        <w:rPr>
          <w:rFonts w:hint="eastAsia"/>
        </w:rPr>
        <w:t>D</w:t>
      </w:r>
      <w:r>
        <w:t>ate:</w:t>
      </w:r>
    </w:p>
    <w:p w14:paraId="66E63BAD" w14:textId="77777777" w:rsidR="00FB3D02" w:rsidRDefault="00FB3D02" w:rsidP="00FB3D02">
      <w:pPr>
        <w:jc w:val="center"/>
        <w:rPr>
          <w:b/>
          <w:bCs/>
          <w:sz w:val="30"/>
          <w:szCs w:val="30"/>
        </w:rPr>
      </w:pPr>
    </w:p>
    <w:p w14:paraId="052D9902" w14:textId="2D39E63C" w:rsidR="00FB3D02" w:rsidRDefault="00FB3D02" w:rsidP="00FB3D02">
      <w:pPr>
        <w:jc w:val="center"/>
        <w:rPr>
          <w:b/>
          <w:bCs/>
          <w:sz w:val="30"/>
          <w:szCs w:val="30"/>
        </w:rPr>
      </w:pPr>
    </w:p>
    <w:p w14:paraId="2CC8E184" w14:textId="77777777" w:rsidR="00DD27BD" w:rsidRDefault="00DD27BD" w:rsidP="00FB3D02">
      <w:pPr>
        <w:jc w:val="center"/>
        <w:rPr>
          <w:b/>
          <w:bCs/>
          <w:sz w:val="30"/>
          <w:szCs w:val="30"/>
        </w:rPr>
      </w:pPr>
    </w:p>
    <w:sectPr w:rsidR="00DD27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C0DA1" w14:textId="77777777" w:rsidR="008E086A" w:rsidRDefault="008E086A" w:rsidP="00814832">
      <w:r>
        <w:separator/>
      </w:r>
    </w:p>
  </w:endnote>
  <w:endnote w:type="continuationSeparator" w:id="0">
    <w:p w14:paraId="4612AC58" w14:textId="77777777" w:rsidR="008E086A" w:rsidRDefault="008E086A" w:rsidP="0081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7B0E1" w14:textId="77777777" w:rsidR="008E086A" w:rsidRDefault="008E086A" w:rsidP="00814832">
      <w:r>
        <w:separator/>
      </w:r>
    </w:p>
  </w:footnote>
  <w:footnote w:type="continuationSeparator" w:id="0">
    <w:p w14:paraId="3B7C95F9" w14:textId="77777777" w:rsidR="008E086A" w:rsidRDefault="008E086A" w:rsidP="00814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3B"/>
    <w:rsid w:val="000F58C4"/>
    <w:rsid w:val="001E7874"/>
    <w:rsid w:val="00205EAA"/>
    <w:rsid w:val="00703DE1"/>
    <w:rsid w:val="00796CFF"/>
    <w:rsid w:val="007F4C53"/>
    <w:rsid w:val="00814832"/>
    <w:rsid w:val="008E086A"/>
    <w:rsid w:val="0091244E"/>
    <w:rsid w:val="00BA3B02"/>
    <w:rsid w:val="00CC784D"/>
    <w:rsid w:val="00DD27BD"/>
    <w:rsid w:val="00E2098A"/>
    <w:rsid w:val="00E4653B"/>
    <w:rsid w:val="00FB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D0CE2"/>
  <w15:chartTrackingRefBased/>
  <w15:docId w15:val="{6BC7941C-71FC-4ADD-B39E-2D6714FF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48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4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48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8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5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3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0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23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7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5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84622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卫 博轩</dc:creator>
  <cp:keywords/>
  <dc:description/>
  <cp:lastModifiedBy>卫 博轩</cp:lastModifiedBy>
  <cp:revision>7</cp:revision>
  <dcterms:created xsi:type="dcterms:W3CDTF">2020-12-29T00:50:00Z</dcterms:created>
  <dcterms:modified xsi:type="dcterms:W3CDTF">2020-12-29T02:16:00Z</dcterms:modified>
</cp:coreProperties>
</file>